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82" w:rsidRPr="00B37282" w:rsidRDefault="00B37282" w:rsidP="00B37282">
      <w:pPr>
        <w:spacing w:before="100" w:beforeAutospacing="1" w:after="100" w:afterAutospacing="1"/>
        <w:outlineLvl w:val="0"/>
        <w:rPr>
          <w:rFonts w:ascii="Times" w:eastAsia="Times New Roman" w:hAnsi="Times"/>
          <w:b/>
          <w:bCs/>
          <w:kern w:val="36"/>
          <w:sz w:val="48"/>
          <w:szCs w:val="48"/>
          <w:lang w:val="en-GB"/>
        </w:rPr>
      </w:pPr>
      <w:r w:rsidRPr="00B37282">
        <w:rPr>
          <w:rFonts w:ascii="Times" w:eastAsia="Times New Roman" w:hAnsi="Times"/>
          <w:b/>
          <w:bCs/>
          <w:kern w:val="36"/>
          <w:sz w:val="48"/>
          <w:szCs w:val="48"/>
          <w:lang w:val="en-GB"/>
        </w:rPr>
        <w:t>Second Wind concert set for June 21</w:t>
      </w:r>
    </w:p>
    <w:p w:rsidR="00B37282" w:rsidRPr="00B37282" w:rsidRDefault="00B37282" w:rsidP="00B37282">
      <w:pPr>
        <w:rPr>
          <w:rFonts w:ascii="Times" w:eastAsia="Times New Roman" w:hAnsi="Times"/>
          <w:sz w:val="20"/>
          <w:szCs w:val="20"/>
          <w:lang w:val="en-GB"/>
        </w:rPr>
      </w:pPr>
      <w:r w:rsidRPr="00B37282">
        <w:rPr>
          <w:rFonts w:ascii="Times" w:eastAsia="Times New Roman" w:hAnsi="Times"/>
          <w:sz w:val="20"/>
          <w:szCs w:val="20"/>
          <w:lang w:val="en-GB"/>
        </w:rPr>
        <w:t xml:space="preserve">Cape Breton Post </w:t>
      </w:r>
    </w:p>
    <w:p w:rsidR="00B37282" w:rsidRPr="00B37282" w:rsidRDefault="00B37282" w:rsidP="00B37282">
      <w:pPr>
        <w:rPr>
          <w:rFonts w:ascii="Times" w:eastAsia="Times New Roman" w:hAnsi="Times"/>
          <w:sz w:val="20"/>
          <w:szCs w:val="20"/>
          <w:lang w:val="en-GB"/>
        </w:rPr>
      </w:pPr>
      <w:r w:rsidRPr="00B37282">
        <w:rPr>
          <w:rFonts w:ascii="Times" w:eastAsia="Times New Roman" w:hAnsi="Times"/>
          <w:b/>
          <w:bCs/>
          <w:sz w:val="20"/>
          <w:szCs w:val="20"/>
          <w:lang w:val="en-GB"/>
        </w:rPr>
        <w:t xml:space="preserve">Published: </w:t>
      </w:r>
      <w:r w:rsidRPr="00B37282">
        <w:rPr>
          <w:rFonts w:ascii="Times" w:eastAsia="Times New Roman" w:hAnsi="Times"/>
          <w:sz w:val="20"/>
          <w:szCs w:val="20"/>
          <w:lang w:val="en-GB"/>
        </w:rPr>
        <w:t xml:space="preserve">a day ago </w:t>
      </w:r>
    </w:p>
    <w:p w:rsidR="00B37282" w:rsidRPr="00B37282" w:rsidRDefault="00B37282" w:rsidP="00B37282">
      <w:pPr>
        <w:rPr>
          <w:rFonts w:ascii="Times" w:eastAsia="Times New Roman" w:hAnsi="Times"/>
          <w:sz w:val="20"/>
          <w:szCs w:val="20"/>
          <w:lang w:val="en-GB"/>
        </w:rPr>
      </w:pPr>
      <w:r w:rsidRPr="00B37282">
        <w:rPr>
          <w:rFonts w:ascii="Times" w:eastAsia="Times New Roman" w:hAnsi="Times"/>
          <w:sz w:val="20"/>
          <w:szCs w:val="20"/>
          <w:lang w:val="en-GB"/>
        </w:rPr>
        <w:t xml:space="preserve">SYDNEY, N.S. — </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 xml:space="preserve">The Second Wind Community Concert Band is going to celebrate part of its 25th anniversary season with a show called “A Gift of Time ... Going </w:t>
      </w:r>
      <w:proofErr w:type="gramStart"/>
      <w:r w:rsidRPr="00B37282">
        <w:rPr>
          <w:rFonts w:ascii="Times" w:hAnsi="Times"/>
          <w:sz w:val="20"/>
          <w:szCs w:val="20"/>
          <w:lang w:val="en-GB"/>
        </w:rPr>
        <w:t>Forward</w:t>
      </w:r>
      <w:proofErr w:type="gramEnd"/>
      <w:r w:rsidRPr="00B37282">
        <w:rPr>
          <w:rFonts w:ascii="Times" w:hAnsi="Times"/>
          <w:sz w:val="20"/>
          <w:szCs w:val="20"/>
          <w:lang w:val="en-GB"/>
        </w:rPr>
        <w:t>.”</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 xml:space="preserve">This concert will be held the night of the summer solstice, Friday, June 21, at 7:30 p.m. at the </w:t>
      </w:r>
      <w:proofErr w:type="spellStart"/>
      <w:r w:rsidRPr="00B37282">
        <w:rPr>
          <w:rFonts w:ascii="Times" w:hAnsi="Times"/>
          <w:sz w:val="20"/>
          <w:szCs w:val="20"/>
          <w:lang w:val="en-GB"/>
        </w:rPr>
        <w:t>Boardmore</w:t>
      </w:r>
      <w:proofErr w:type="spellEnd"/>
      <w:r w:rsidRPr="00B37282">
        <w:rPr>
          <w:rFonts w:ascii="Times" w:hAnsi="Times"/>
          <w:sz w:val="20"/>
          <w:szCs w:val="20"/>
          <w:lang w:val="en-GB"/>
        </w:rPr>
        <w:t xml:space="preserve"> Playhouse at CBU. The band’s special guests will be The Inverness Singers directed by Laurel Browne, along with a special appearance of Second Wind’s singer, Linda </w:t>
      </w:r>
      <w:proofErr w:type="spellStart"/>
      <w:r w:rsidRPr="00B37282">
        <w:rPr>
          <w:rFonts w:ascii="Times" w:hAnsi="Times"/>
          <w:sz w:val="20"/>
          <w:szCs w:val="20"/>
          <w:lang w:val="en-GB"/>
        </w:rPr>
        <w:t>Muise</w:t>
      </w:r>
      <w:proofErr w:type="spellEnd"/>
      <w:r w:rsidRPr="00B37282">
        <w:rPr>
          <w:rFonts w:ascii="Times" w:hAnsi="Times"/>
          <w:sz w:val="20"/>
          <w:szCs w:val="20"/>
          <w:lang w:val="en-GB"/>
        </w:rPr>
        <w:t>.</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The highlight of SWCCB’s celebration is going to be the premiering of their new composition, ‘A Gift of Time.’ Second Wind commissioned Nova Scotia composer and musician, Scott Macmillan, to write the composition. Also, there will be an announcement for the start of a new “Music For Life … The MacKay Band Course” in September.</w:t>
      </w:r>
      <w:r w:rsidRPr="00B37282">
        <w:rPr>
          <w:rFonts w:ascii="Times" w:hAnsi="Times"/>
          <w:sz w:val="20"/>
          <w:szCs w:val="20"/>
          <w:lang w:val="en-GB"/>
        </w:rPr>
        <w:br/>
        <w:t>For Aboriginal Day, the band will be honouring it with two special selections in the program.</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Every year in June, SWCCB brings awareness to the music therapy program for the Hospice Palliative Care Society of Cape Breton County. Part of the proceeds will go towards this program and donations will be accepted at the door.</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The host for the evening is Steve Sutherland. There’s a reception following the show.</w:t>
      </w:r>
    </w:p>
    <w:p w:rsidR="00B37282" w:rsidRPr="00B37282" w:rsidRDefault="00B37282" w:rsidP="00B37282">
      <w:pPr>
        <w:spacing w:before="100" w:beforeAutospacing="1" w:after="100" w:afterAutospacing="1"/>
        <w:rPr>
          <w:rFonts w:ascii="Times" w:hAnsi="Times"/>
          <w:sz w:val="20"/>
          <w:szCs w:val="20"/>
          <w:lang w:val="en-GB"/>
        </w:rPr>
      </w:pPr>
      <w:r w:rsidRPr="00B37282">
        <w:rPr>
          <w:rFonts w:ascii="Times" w:hAnsi="Times"/>
          <w:sz w:val="20"/>
          <w:szCs w:val="20"/>
          <w:lang w:val="en-GB"/>
        </w:rPr>
        <w:t>Tickets are $20 for adults and $10 for youth and are available from the Cape Breton Curiosity Shop and Mercers Service Centre or from any band member or by contacting the Hospice office.</w:t>
      </w:r>
    </w:p>
    <w:p w:rsidR="00E508B3" w:rsidRDefault="00B37282">
      <w:bookmarkStart w:id="0" w:name="_GoBack"/>
      <w:bookmarkEnd w:id="0"/>
    </w:p>
    <w:sectPr w:rsidR="00E508B3" w:rsidSect="006D0308">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82"/>
    <w:rsid w:val="006D0308"/>
    <w:rsid w:val="0091773A"/>
    <w:rsid w:val="00B37282"/>
    <w:rsid w:val="00B84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789D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B37282"/>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82"/>
    <w:rPr>
      <w:rFonts w:ascii="Times" w:hAnsi="Times"/>
      <w:b/>
      <w:bCs/>
      <w:kern w:val="36"/>
      <w:sz w:val="48"/>
      <w:szCs w:val="48"/>
      <w:lang w:val="en-GB" w:eastAsia="en-US"/>
    </w:rPr>
  </w:style>
  <w:style w:type="character" w:customStyle="1" w:styleId="article-author">
    <w:name w:val="article-author"/>
    <w:basedOn w:val="DefaultParagraphFont"/>
    <w:rsid w:val="00B37282"/>
  </w:style>
  <w:style w:type="character" w:customStyle="1" w:styleId="article-date">
    <w:name w:val="article-date"/>
    <w:basedOn w:val="DefaultParagraphFont"/>
    <w:rsid w:val="00B37282"/>
  </w:style>
  <w:style w:type="character" w:styleId="Strong">
    <w:name w:val="Strong"/>
    <w:basedOn w:val="DefaultParagraphFont"/>
    <w:uiPriority w:val="22"/>
    <w:qFormat/>
    <w:rsid w:val="00B37282"/>
    <w:rPr>
      <w:b/>
      <w:bCs/>
    </w:rPr>
  </w:style>
  <w:style w:type="character" w:customStyle="1" w:styleId="article-placeline">
    <w:name w:val="article-placeline"/>
    <w:basedOn w:val="DefaultParagraphFont"/>
    <w:rsid w:val="00B37282"/>
  </w:style>
  <w:style w:type="paragraph" w:styleId="NormalWeb">
    <w:name w:val="Normal (Web)"/>
    <w:basedOn w:val="Normal"/>
    <w:uiPriority w:val="99"/>
    <w:semiHidden/>
    <w:unhideWhenUsed/>
    <w:rsid w:val="00B37282"/>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B37282"/>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82"/>
    <w:rPr>
      <w:rFonts w:ascii="Times" w:hAnsi="Times"/>
      <w:b/>
      <w:bCs/>
      <w:kern w:val="36"/>
      <w:sz w:val="48"/>
      <w:szCs w:val="48"/>
      <w:lang w:val="en-GB" w:eastAsia="en-US"/>
    </w:rPr>
  </w:style>
  <w:style w:type="character" w:customStyle="1" w:styleId="article-author">
    <w:name w:val="article-author"/>
    <w:basedOn w:val="DefaultParagraphFont"/>
    <w:rsid w:val="00B37282"/>
  </w:style>
  <w:style w:type="character" w:customStyle="1" w:styleId="article-date">
    <w:name w:val="article-date"/>
    <w:basedOn w:val="DefaultParagraphFont"/>
    <w:rsid w:val="00B37282"/>
  </w:style>
  <w:style w:type="character" w:styleId="Strong">
    <w:name w:val="Strong"/>
    <w:basedOn w:val="DefaultParagraphFont"/>
    <w:uiPriority w:val="22"/>
    <w:qFormat/>
    <w:rsid w:val="00B37282"/>
    <w:rPr>
      <w:b/>
      <w:bCs/>
    </w:rPr>
  </w:style>
  <w:style w:type="character" w:customStyle="1" w:styleId="article-placeline">
    <w:name w:val="article-placeline"/>
    <w:basedOn w:val="DefaultParagraphFont"/>
    <w:rsid w:val="00B37282"/>
  </w:style>
  <w:style w:type="paragraph" w:styleId="NormalWeb">
    <w:name w:val="Normal (Web)"/>
    <w:basedOn w:val="Normal"/>
    <w:uiPriority w:val="99"/>
    <w:semiHidden/>
    <w:unhideWhenUsed/>
    <w:rsid w:val="00B37282"/>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0195">
      <w:bodyDiv w:val="1"/>
      <w:marLeft w:val="0"/>
      <w:marRight w:val="0"/>
      <w:marTop w:val="0"/>
      <w:marBottom w:val="0"/>
      <w:divBdr>
        <w:top w:val="none" w:sz="0" w:space="0" w:color="auto"/>
        <w:left w:val="none" w:sz="0" w:space="0" w:color="auto"/>
        <w:bottom w:val="none" w:sz="0" w:space="0" w:color="auto"/>
        <w:right w:val="none" w:sz="0" w:space="0" w:color="auto"/>
      </w:divBdr>
      <w:divsChild>
        <w:div w:id="1251348706">
          <w:marLeft w:val="0"/>
          <w:marRight w:val="0"/>
          <w:marTop w:val="0"/>
          <w:marBottom w:val="0"/>
          <w:divBdr>
            <w:top w:val="none" w:sz="0" w:space="0" w:color="auto"/>
            <w:left w:val="none" w:sz="0" w:space="0" w:color="auto"/>
            <w:bottom w:val="none" w:sz="0" w:space="0" w:color="auto"/>
            <w:right w:val="none" w:sz="0" w:space="0" w:color="auto"/>
          </w:divBdr>
          <w:divsChild>
            <w:div w:id="1068303042">
              <w:marLeft w:val="0"/>
              <w:marRight w:val="0"/>
              <w:marTop w:val="0"/>
              <w:marBottom w:val="0"/>
              <w:divBdr>
                <w:top w:val="none" w:sz="0" w:space="0" w:color="auto"/>
                <w:left w:val="none" w:sz="0" w:space="0" w:color="auto"/>
                <w:bottom w:val="none" w:sz="0" w:space="0" w:color="auto"/>
                <w:right w:val="none" w:sz="0" w:space="0" w:color="auto"/>
              </w:divBdr>
              <w:divsChild>
                <w:div w:id="626856589">
                  <w:marLeft w:val="0"/>
                  <w:marRight w:val="0"/>
                  <w:marTop w:val="0"/>
                  <w:marBottom w:val="0"/>
                  <w:divBdr>
                    <w:top w:val="none" w:sz="0" w:space="0" w:color="auto"/>
                    <w:left w:val="none" w:sz="0" w:space="0" w:color="auto"/>
                    <w:bottom w:val="none" w:sz="0" w:space="0" w:color="auto"/>
                    <w:right w:val="none" w:sz="0" w:space="0" w:color="auto"/>
                  </w:divBdr>
                  <w:divsChild>
                    <w:div w:id="5429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4524">
          <w:marLeft w:val="0"/>
          <w:marRight w:val="0"/>
          <w:marTop w:val="0"/>
          <w:marBottom w:val="0"/>
          <w:divBdr>
            <w:top w:val="none" w:sz="0" w:space="0" w:color="auto"/>
            <w:left w:val="none" w:sz="0" w:space="0" w:color="auto"/>
            <w:bottom w:val="none" w:sz="0" w:space="0" w:color="auto"/>
            <w:right w:val="none" w:sz="0" w:space="0" w:color="auto"/>
          </w:divBdr>
          <w:divsChild>
            <w:div w:id="984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Macintosh Word</Application>
  <DocSecurity>0</DocSecurity>
  <Lines>10</Lines>
  <Paragraphs>2</Paragraphs>
  <ScaleCrop>false</ScaleCrop>
  <Company>Scojen Music Productions Ltd.</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Jennyfer Brickenden</dc:creator>
  <cp:keywords/>
  <dc:description/>
  <cp:lastModifiedBy>Jennyfer Brickenden</cp:lastModifiedBy>
  <cp:revision>1</cp:revision>
  <dcterms:created xsi:type="dcterms:W3CDTF">2019-05-29T18:02:00Z</dcterms:created>
  <dcterms:modified xsi:type="dcterms:W3CDTF">2019-05-29T18:03:00Z</dcterms:modified>
</cp:coreProperties>
</file>